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BEA" w:rsidRDefault="00356BEA" w:rsidP="00356B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ROMANIA</w:t>
      </w:r>
    </w:p>
    <w:p w:rsidR="00356BEA" w:rsidRDefault="00356BEA" w:rsidP="00356B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JUDETUL SIBIU</w:t>
      </w:r>
    </w:p>
    <w:p w:rsidR="00356BEA" w:rsidRDefault="00356BEA" w:rsidP="00356B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COMUNA NOCRICH</w:t>
      </w:r>
    </w:p>
    <w:p w:rsidR="00356BEA" w:rsidRDefault="00356BEA" w:rsidP="00356B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C.F. 5999013</w:t>
      </w:r>
    </w:p>
    <w:p w:rsidR="00356BEA" w:rsidRDefault="00356BEA" w:rsidP="00356B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BEA" w:rsidRDefault="00356BEA" w:rsidP="00356B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PROIECT DE HOTARARE </w:t>
      </w:r>
    </w:p>
    <w:p w:rsidR="00356BEA" w:rsidRPr="00CE3DED" w:rsidRDefault="00356BEA" w:rsidP="00356BEA">
      <w:pPr>
        <w:spacing w:after="0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proofErr w:type="spellStart"/>
      <w:proofErr w:type="gramStart"/>
      <w:r w:rsidRPr="00CE3DED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CE3DE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CE3DED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CE3DE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CE3DED">
        <w:rPr>
          <w:rFonts w:ascii="Times New Roman" w:hAnsi="Times New Roman" w:cs="Times New Roman"/>
          <w:b/>
          <w:i/>
          <w:color w:val="000000"/>
          <w:sz w:val="24"/>
          <w:szCs w:val="24"/>
        </w:rPr>
        <w:t>Planului</w:t>
      </w:r>
      <w:proofErr w:type="spellEnd"/>
      <w:r w:rsidRPr="00CE3DE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de </w:t>
      </w:r>
      <w:proofErr w:type="spellStart"/>
      <w:r w:rsidRPr="00CE3DED">
        <w:rPr>
          <w:rFonts w:ascii="Times New Roman" w:hAnsi="Times New Roman" w:cs="Times New Roman"/>
          <w:b/>
          <w:i/>
          <w:color w:val="000000"/>
          <w:sz w:val="24"/>
          <w:szCs w:val="24"/>
        </w:rPr>
        <w:t>ocupare</w:t>
      </w:r>
      <w:proofErr w:type="spellEnd"/>
      <w:r w:rsidRPr="00CE3DE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a </w:t>
      </w:r>
      <w:proofErr w:type="spellStart"/>
      <w:r w:rsidRPr="00CE3DED">
        <w:rPr>
          <w:rFonts w:ascii="Times New Roman" w:hAnsi="Times New Roman" w:cs="Times New Roman"/>
          <w:b/>
          <w:i/>
          <w:color w:val="000000"/>
          <w:sz w:val="24"/>
          <w:szCs w:val="24"/>
        </w:rPr>
        <w:t>functiilor</w:t>
      </w:r>
      <w:proofErr w:type="spellEnd"/>
      <w:r w:rsidRPr="00CE3DE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CE3DED">
        <w:rPr>
          <w:rFonts w:ascii="Times New Roman" w:hAnsi="Times New Roman" w:cs="Times New Roman"/>
          <w:b/>
          <w:i/>
          <w:color w:val="000000"/>
          <w:sz w:val="24"/>
          <w:szCs w:val="24"/>
        </w:rPr>
        <w:t>publice</w:t>
      </w:r>
      <w:proofErr w:type="spellEnd"/>
      <w:r w:rsidRPr="00CE3DE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din </w:t>
      </w:r>
      <w:proofErr w:type="spellStart"/>
      <w:r w:rsidRPr="00CE3DED">
        <w:rPr>
          <w:rFonts w:ascii="Times New Roman" w:hAnsi="Times New Roman" w:cs="Times New Roman"/>
          <w:b/>
          <w:i/>
          <w:color w:val="000000"/>
          <w:sz w:val="24"/>
          <w:szCs w:val="24"/>
        </w:rPr>
        <w:t>cadrul</w:t>
      </w:r>
      <w:proofErr w:type="spellEnd"/>
      <w:r w:rsidRPr="00CE3DE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CE3DED">
        <w:rPr>
          <w:rFonts w:ascii="Times New Roman" w:hAnsi="Times New Roman" w:cs="Times New Roman"/>
          <w:b/>
          <w:i/>
          <w:color w:val="000000"/>
          <w:sz w:val="24"/>
          <w:szCs w:val="24"/>
        </w:rPr>
        <w:t>aparatului</w:t>
      </w:r>
      <w:proofErr w:type="spellEnd"/>
      <w:r w:rsidRPr="00CE3DE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de </w:t>
      </w:r>
      <w:proofErr w:type="spellStart"/>
      <w:r w:rsidRPr="00CE3DED">
        <w:rPr>
          <w:rFonts w:ascii="Times New Roman" w:hAnsi="Times New Roman" w:cs="Times New Roman"/>
          <w:b/>
          <w:i/>
          <w:color w:val="000000"/>
          <w:sz w:val="24"/>
          <w:szCs w:val="24"/>
        </w:rPr>
        <w:t>specialitate</w:t>
      </w:r>
      <w:proofErr w:type="spellEnd"/>
      <w:r w:rsidRPr="00CE3DE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al </w:t>
      </w:r>
      <w:proofErr w:type="spellStart"/>
      <w:r w:rsidRPr="00CE3DED">
        <w:rPr>
          <w:rFonts w:ascii="Times New Roman" w:hAnsi="Times New Roman" w:cs="Times New Roman"/>
          <w:b/>
          <w:i/>
          <w:color w:val="000000"/>
          <w:sz w:val="24"/>
          <w:szCs w:val="24"/>
        </w:rPr>
        <w:t>primarului</w:t>
      </w:r>
      <w:proofErr w:type="spellEnd"/>
      <w:r w:rsidRPr="00CE3DE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CE3DED">
        <w:rPr>
          <w:rFonts w:ascii="Times New Roman" w:hAnsi="Times New Roman" w:cs="Times New Roman"/>
          <w:b/>
          <w:i/>
          <w:color w:val="000000"/>
          <w:sz w:val="24"/>
          <w:szCs w:val="24"/>
        </w:rPr>
        <w:t>comunei</w:t>
      </w:r>
      <w:proofErr w:type="spellEnd"/>
      <w:r w:rsidRPr="00CE3DE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CE3DED">
        <w:rPr>
          <w:rFonts w:ascii="Times New Roman" w:hAnsi="Times New Roman" w:cs="Times New Roman"/>
          <w:b/>
          <w:i/>
          <w:color w:val="000000"/>
          <w:sz w:val="24"/>
          <w:szCs w:val="24"/>
        </w:rPr>
        <w:t>Nocrich</w:t>
      </w:r>
      <w:proofErr w:type="spellEnd"/>
      <w:r w:rsidRPr="00CE3DE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CE3DED">
        <w:rPr>
          <w:rFonts w:ascii="Times New Roman" w:hAnsi="Times New Roman" w:cs="Times New Roman"/>
          <w:b/>
          <w:i/>
          <w:color w:val="000000"/>
          <w:sz w:val="24"/>
          <w:szCs w:val="24"/>
        </w:rPr>
        <w:t>pentru</w:t>
      </w:r>
      <w:proofErr w:type="spellEnd"/>
      <w:r w:rsidRPr="00CE3DE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CE3DED">
        <w:rPr>
          <w:rFonts w:ascii="Times New Roman" w:hAnsi="Times New Roman" w:cs="Times New Roman"/>
          <w:b/>
          <w:i/>
          <w:color w:val="000000"/>
          <w:sz w:val="24"/>
          <w:szCs w:val="24"/>
        </w:rPr>
        <w:t>anul</w:t>
      </w:r>
      <w:proofErr w:type="spellEnd"/>
      <w:r w:rsidRPr="00CE3DE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2016</w:t>
      </w:r>
    </w:p>
    <w:p w:rsidR="00356BEA" w:rsidRPr="00CE3DED" w:rsidRDefault="00356BEA" w:rsidP="00356BEA">
      <w:pPr>
        <w:spacing w:after="0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356BEA" w:rsidRDefault="00356BEA" w:rsidP="00356BEA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Visa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Ionel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,primarul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Nocrich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judetul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Sibiu</w:t>
      </w:r>
    </w:p>
    <w:p w:rsidR="00CE3DED" w:rsidRPr="00CE3DED" w:rsidRDefault="00356BEA" w:rsidP="00CE3DE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Avand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raportul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cu nr.183 din 13.01.2016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intocmit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catre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doamna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secretar-delegat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CE3DED" w:rsidRPr="00CE3DED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CE3DED" w:rsidRPr="00CE3D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3DED" w:rsidRPr="00CE3DED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CE3DED" w:rsidRPr="00CE3D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3DED" w:rsidRPr="00CE3DED">
        <w:rPr>
          <w:rFonts w:ascii="Times New Roman" w:hAnsi="Times New Roman" w:cs="Times New Roman"/>
          <w:color w:val="000000"/>
          <w:sz w:val="24"/>
          <w:szCs w:val="24"/>
        </w:rPr>
        <w:t>Planului</w:t>
      </w:r>
      <w:proofErr w:type="spellEnd"/>
      <w:r w:rsidR="00CE3DED" w:rsidRPr="00CE3DED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CE3DED" w:rsidRPr="00CE3DED">
        <w:rPr>
          <w:rFonts w:ascii="Times New Roman" w:hAnsi="Times New Roman" w:cs="Times New Roman"/>
          <w:color w:val="000000"/>
          <w:sz w:val="24"/>
          <w:szCs w:val="24"/>
        </w:rPr>
        <w:t>ocupare</w:t>
      </w:r>
      <w:proofErr w:type="spellEnd"/>
      <w:r w:rsidR="00CE3DED" w:rsidRPr="00CE3DED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CE3DED" w:rsidRPr="00CE3DED">
        <w:rPr>
          <w:rFonts w:ascii="Times New Roman" w:hAnsi="Times New Roman" w:cs="Times New Roman"/>
          <w:color w:val="000000"/>
          <w:sz w:val="24"/>
          <w:szCs w:val="24"/>
        </w:rPr>
        <w:t>functiilor</w:t>
      </w:r>
      <w:proofErr w:type="spellEnd"/>
      <w:r w:rsidR="00CE3DED" w:rsidRPr="00CE3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E3DED" w:rsidRPr="00CE3DED">
        <w:rPr>
          <w:rFonts w:ascii="Times New Roman" w:hAnsi="Times New Roman" w:cs="Times New Roman"/>
          <w:color w:val="000000"/>
          <w:sz w:val="24"/>
          <w:szCs w:val="24"/>
        </w:rPr>
        <w:t>publice</w:t>
      </w:r>
      <w:proofErr w:type="spellEnd"/>
      <w:r w:rsidR="00CE3DED" w:rsidRPr="00CE3DED">
        <w:rPr>
          <w:rFonts w:ascii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="00CE3DED" w:rsidRPr="00CE3DED">
        <w:rPr>
          <w:rFonts w:ascii="Times New Roman" w:hAnsi="Times New Roman" w:cs="Times New Roman"/>
          <w:color w:val="000000"/>
          <w:sz w:val="24"/>
          <w:szCs w:val="24"/>
        </w:rPr>
        <w:t>cadrul</w:t>
      </w:r>
      <w:proofErr w:type="spellEnd"/>
      <w:r w:rsidR="00CE3DED" w:rsidRPr="00CE3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E3DED" w:rsidRPr="00CE3DED">
        <w:rPr>
          <w:rFonts w:ascii="Times New Roman" w:hAnsi="Times New Roman" w:cs="Times New Roman"/>
          <w:color w:val="000000"/>
          <w:sz w:val="24"/>
          <w:szCs w:val="24"/>
        </w:rPr>
        <w:t>aparatului</w:t>
      </w:r>
      <w:proofErr w:type="spellEnd"/>
      <w:r w:rsidR="00CE3DED" w:rsidRPr="00CE3DED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CE3DED" w:rsidRPr="00CE3DED">
        <w:rPr>
          <w:rFonts w:ascii="Times New Roman" w:hAnsi="Times New Roman" w:cs="Times New Roman"/>
          <w:color w:val="000000"/>
          <w:sz w:val="24"/>
          <w:szCs w:val="24"/>
        </w:rPr>
        <w:t>specialitate</w:t>
      </w:r>
      <w:proofErr w:type="spellEnd"/>
      <w:r w:rsidR="00CE3DED" w:rsidRPr="00CE3DED">
        <w:rPr>
          <w:rFonts w:ascii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="00CE3DED" w:rsidRPr="00CE3DED">
        <w:rPr>
          <w:rFonts w:ascii="Times New Roman" w:hAnsi="Times New Roman" w:cs="Times New Roman"/>
          <w:color w:val="000000"/>
          <w:sz w:val="24"/>
          <w:szCs w:val="24"/>
        </w:rPr>
        <w:t>primarului</w:t>
      </w:r>
      <w:proofErr w:type="spellEnd"/>
      <w:r w:rsidR="00CE3DED" w:rsidRPr="00CE3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E3DED" w:rsidRPr="00CE3DED"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 w:rsidR="00CE3DED" w:rsidRPr="00CE3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E3DED" w:rsidRPr="00CE3DED">
        <w:rPr>
          <w:rFonts w:ascii="Times New Roman" w:hAnsi="Times New Roman" w:cs="Times New Roman"/>
          <w:color w:val="000000"/>
          <w:sz w:val="24"/>
          <w:szCs w:val="24"/>
        </w:rPr>
        <w:t>Nocrich</w:t>
      </w:r>
      <w:proofErr w:type="spellEnd"/>
      <w:r w:rsidR="00CE3DED" w:rsidRPr="00CE3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E3DED" w:rsidRPr="00CE3DED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="00CE3DED" w:rsidRPr="00CE3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E3DED" w:rsidRPr="00CE3DED">
        <w:rPr>
          <w:rFonts w:ascii="Times New Roman" w:hAnsi="Times New Roman" w:cs="Times New Roman"/>
          <w:color w:val="000000"/>
          <w:sz w:val="24"/>
          <w:szCs w:val="24"/>
        </w:rPr>
        <w:t>anul</w:t>
      </w:r>
      <w:proofErr w:type="spellEnd"/>
      <w:r w:rsidR="00CE3DED" w:rsidRPr="00CE3DED">
        <w:rPr>
          <w:rFonts w:ascii="Times New Roman" w:hAnsi="Times New Roman" w:cs="Times New Roman"/>
          <w:color w:val="000000"/>
          <w:sz w:val="24"/>
          <w:szCs w:val="24"/>
        </w:rPr>
        <w:t xml:space="preserve"> 2016</w:t>
      </w:r>
    </w:p>
    <w:p w:rsidR="00D00990" w:rsidRDefault="00CE3DED" w:rsidP="00356BE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Avand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00990">
        <w:rPr>
          <w:rFonts w:ascii="Times New Roman" w:hAnsi="Times New Roman" w:cs="Times New Roman"/>
          <w:color w:val="000000"/>
          <w:sz w:val="24"/>
          <w:szCs w:val="24"/>
        </w:rPr>
        <w:t>adresa</w:t>
      </w:r>
      <w:proofErr w:type="spellEnd"/>
      <w:r w:rsidR="00D00990">
        <w:rPr>
          <w:rFonts w:ascii="Times New Roman" w:hAnsi="Times New Roman" w:cs="Times New Roman"/>
          <w:color w:val="000000"/>
          <w:sz w:val="24"/>
          <w:szCs w:val="24"/>
        </w:rPr>
        <w:t xml:space="preserve"> nr.1425/2016 a </w:t>
      </w:r>
      <w:proofErr w:type="spellStart"/>
      <w:r w:rsidR="00D00990">
        <w:rPr>
          <w:rFonts w:ascii="Times New Roman" w:hAnsi="Times New Roman" w:cs="Times New Roman"/>
          <w:color w:val="000000"/>
          <w:sz w:val="24"/>
          <w:szCs w:val="24"/>
        </w:rPr>
        <w:t>Agentiei</w:t>
      </w:r>
      <w:proofErr w:type="spellEnd"/>
      <w:r w:rsidR="00D009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00990">
        <w:rPr>
          <w:rFonts w:ascii="Times New Roman" w:hAnsi="Times New Roman" w:cs="Times New Roman"/>
          <w:color w:val="000000"/>
          <w:sz w:val="24"/>
          <w:szCs w:val="24"/>
        </w:rPr>
        <w:t>Nationale</w:t>
      </w:r>
      <w:proofErr w:type="spellEnd"/>
      <w:r w:rsidR="00D00990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D00990">
        <w:rPr>
          <w:rFonts w:ascii="Times New Roman" w:hAnsi="Times New Roman" w:cs="Times New Roman"/>
          <w:color w:val="000000"/>
          <w:sz w:val="24"/>
          <w:szCs w:val="24"/>
        </w:rPr>
        <w:t>Functionarilor</w:t>
      </w:r>
      <w:proofErr w:type="spellEnd"/>
      <w:r w:rsidR="00D009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00990">
        <w:rPr>
          <w:rFonts w:ascii="Times New Roman" w:hAnsi="Times New Roman" w:cs="Times New Roman"/>
          <w:color w:val="000000"/>
          <w:sz w:val="24"/>
          <w:szCs w:val="24"/>
        </w:rPr>
        <w:t>Publici</w:t>
      </w:r>
      <w:proofErr w:type="spellEnd"/>
      <w:r w:rsidR="00D009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00990">
        <w:rPr>
          <w:rFonts w:ascii="Times New Roman" w:hAnsi="Times New Roman" w:cs="Times New Roman"/>
          <w:color w:val="000000"/>
          <w:sz w:val="24"/>
          <w:szCs w:val="24"/>
        </w:rPr>
        <w:t>prin</w:t>
      </w:r>
      <w:proofErr w:type="spellEnd"/>
      <w:r w:rsidR="00D00990">
        <w:rPr>
          <w:rFonts w:ascii="Times New Roman" w:hAnsi="Times New Roman" w:cs="Times New Roman"/>
          <w:color w:val="000000"/>
          <w:sz w:val="24"/>
          <w:szCs w:val="24"/>
        </w:rPr>
        <w:t xml:space="preserve"> care ne </w:t>
      </w:r>
      <w:proofErr w:type="spellStart"/>
      <w:r w:rsidR="00D00990">
        <w:rPr>
          <w:rFonts w:ascii="Times New Roman" w:hAnsi="Times New Roman" w:cs="Times New Roman"/>
          <w:color w:val="000000"/>
          <w:sz w:val="24"/>
          <w:szCs w:val="24"/>
        </w:rPr>
        <w:t>comunica</w:t>
      </w:r>
      <w:proofErr w:type="spellEnd"/>
      <w:r w:rsidR="00D009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00990">
        <w:rPr>
          <w:rFonts w:ascii="Times New Roman" w:hAnsi="Times New Roman" w:cs="Times New Roman"/>
          <w:color w:val="000000"/>
          <w:sz w:val="24"/>
          <w:szCs w:val="24"/>
        </w:rPr>
        <w:t>faptul</w:t>
      </w:r>
      <w:proofErr w:type="spellEnd"/>
      <w:r w:rsidR="00D00990">
        <w:rPr>
          <w:rFonts w:ascii="Times New Roman" w:hAnsi="Times New Roman" w:cs="Times New Roman"/>
          <w:color w:val="000000"/>
          <w:sz w:val="24"/>
          <w:szCs w:val="24"/>
        </w:rPr>
        <w:t xml:space="preserve"> ca nu </w:t>
      </w:r>
      <w:proofErr w:type="spellStart"/>
      <w:r w:rsidR="00D00990">
        <w:rPr>
          <w:rFonts w:ascii="Times New Roman" w:hAnsi="Times New Roman" w:cs="Times New Roman"/>
          <w:color w:val="000000"/>
          <w:sz w:val="24"/>
          <w:szCs w:val="24"/>
        </w:rPr>
        <w:t>exista</w:t>
      </w:r>
      <w:proofErr w:type="spellEnd"/>
      <w:r w:rsidR="00D009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00990">
        <w:rPr>
          <w:rFonts w:ascii="Times New Roman" w:hAnsi="Times New Roman" w:cs="Times New Roman"/>
          <w:color w:val="000000"/>
          <w:sz w:val="24"/>
          <w:szCs w:val="24"/>
        </w:rPr>
        <w:t>observatii</w:t>
      </w:r>
      <w:proofErr w:type="spellEnd"/>
      <w:r w:rsidR="00D009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00990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="00D009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00990">
        <w:rPr>
          <w:rFonts w:ascii="Times New Roman" w:hAnsi="Times New Roman" w:cs="Times New Roman"/>
          <w:color w:val="000000"/>
          <w:sz w:val="24"/>
          <w:szCs w:val="24"/>
        </w:rPr>
        <w:t>modul</w:t>
      </w:r>
      <w:proofErr w:type="spellEnd"/>
      <w:r w:rsidR="00D00990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D00990">
        <w:rPr>
          <w:rFonts w:ascii="Times New Roman" w:hAnsi="Times New Roman" w:cs="Times New Roman"/>
          <w:color w:val="000000"/>
          <w:sz w:val="24"/>
          <w:szCs w:val="24"/>
        </w:rPr>
        <w:t>intocmire</w:t>
      </w:r>
      <w:proofErr w:type="spellEnd"/>
      <w:r w:rsidR="00D00990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D00990">
        <w:rPr>
          <w:rFonts w:ascii="Times New Roman" w:hAnsi="Times New Roman" w:cs="Times New Roman"/>
          <w:color w:val="000000"/>
          <w:sz w:val="24"/>
          <w:szCs w:val="24"/>
        </w:rPr>
        <w:t>Planului</w:t>
      </w:r>
      <w:proofErr w:type="spellEnd"/>
      <w:r w:rsidR="00D00990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D00990">
        <w:rPr>
          <w:rFonts w:ascii="Times New Roman" w:hAnsi="Times New Roman" w:cs="Times New Roman"/>
          <w:color w:val="000000"/>
          <w:sz w:val="24"/>
          <w:szCs w:val="24"/>
        </w:rPr>
        <w:t>ocuparea</w:t>
      </w:r>
      <w:proofErr w:type="spellEnd"/>
      <w:r w:rsidR="00D00990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D00990">
        <w:rPr>
          <w:rFonts w:ascii="Times New Roman" w:hAnsi="Times New Roman" w:cs="Times New Roman"/>
          <w:color w:val="000000"/>
          <w:sz w:val="24"/>
          <w:szCs w:val="24"/>
        </w:rPr>
        <w:t>functiilor</w:t>
      </w:r>
      <w:proofErr w:type="spellEnd"/>
      <w:r w:rsidR="00D009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00990">
        <w:rPr>
          <w:rFonts w:ascii="Times New Roman" w:hAnsi="Times New Roman" w:cs="Times New Roman"/>
          <w:color w:val="000000"/>
          <w:sz w:val="24"/>
          <w:szCs w:val="24"/>
        </w:rPr>
        <w:t>publice</w:t>
      </w:r>
      <w:proofErr w:type="spellEnd"/>
      <w:r w:rsidR="00686F8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00990">
        <w:rPr>
          <w:rFonts w:ascii="Times New Roman" w:hAnsi="Times New Roman" w:cs="Times New Roman"/>
          <w:color w:val="000000"/>
          <w:sz w:val="24"/>
          <w:szCs w:val="24"/>
        </w:rPr>
        <w:t xml:space="preserve">din </w:t>
      </w:r>
      <w:proofErr w:type="spellStart"/>
      <w:r w:rsidR="00D00990">
        <w:rPr>
          <w:rFonts w:ascii="Times New Roman" w:hAnsi="Times New Roman" w:cs="Times New Roman"/>
          <w:color w:val="000000"/>
          <w:sz w:val="24"/>
          <w:szCs w:val="24"/>
        </w:rPr>
        <w:t>aparatul</w:t>
      </w:r>
      <w:proofErr w:type="spellEnd"/>
      <w:r w:rsidR="00D00990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D00990">
        <w:rPr>
          <w:rFonts w:ascii="Times New Roman" w:hAnsi="Times New Roman" w:cs="Times New Roman"/>
          <w:color w:val="000000"/>
          <w:sz w:val="24"/>
          <w:szCs w:val="24"/>
        </w:rPr>
        <w:t>specialitate</w:t>
      </w:r>
      <w:proofErr w:type="spellEnd"/>
      <w:r w:rsidR="00D00990">
        <w:rPr>
          <w:rFonts w:ascii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="00D00990">
        <w:rPr>
          <w:rFonts w:ascii="Times New Roman" w:hAnsi="Times New Roman" w:cs="Times New Roman"/>
          <w:color w:val="000000"/>
          <w:sz w:val="24"/>
          <w:szCs w:val="24"/>
        </w:rPr>
        <w:t>primarului</w:t>
      </w:r>
      <w:proofErr w:type="spellEnd"/>
      <w:r w:rsidR="00D009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00990"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 w:rsidR="00D009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00990">
        <w:rPr>
          <w:rFonts w:ascii="Times New Roman" w:hAnsi="Times New Roman" w:cs="Times New Roman"/>
          <w:color w:val="000000"/>
          <w:sz w:val="24"/>
          <w:szCs w:val="24"/>
        </w:rPr>
        <w:t>Nocrich</w:t>
      </w:r>
      <w:proofErr w:type="spellEnd"/>
    </w:p>
    <w:p w:rsidR="00356BEA" w:rsidRDefault="00356BEA" w:rsidP="00356BEA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baza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prevederilor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art. 23 din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Legea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188/1999</w:t>
      </w:r>
      <w:r w:rsidR="00CE3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statutul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functionarilor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publici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modificarile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completarile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D00990" w:rsidRDefault="00D00990" w:rsidP="00356BEA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baza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prevederilor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Ordinului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7660/2006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aprobarea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instructiunilor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elaborarea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Planului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ocupare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functiilor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publice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modificarile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completarile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356BEA" w:rsidRDefault="00356BEA" w:rsidP="00356BEA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temeiul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prevederilor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art.36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(2)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lit.a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r w:rsidR="00CE3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(3)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lit.b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art.45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(1) ,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(6), art.115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(1)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lit.b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, din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Legea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nr.215/2001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administratiei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publice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locale,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republicata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completarile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modificarile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356BEA" w:rsidRDefault="00356BEA" w:rsidP="00356BEA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56BEA" w:rsidRDefault="00CE3DED" w:rsidP="00356BEA">
      <w:pPr>
        <w:spacing w:after="0"/>
        <w:ind w:firstLine="7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HOTARASTE:</w:t>
      </w:r>
    </w:p>
    <w:p w:rsidR="00356BEA" w:rsidRDefault="00356BEA" w:rsidP="00356BEA">
      <w:pPr>
        <w:spacing w:after="0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415F3" w:rsidRDefault="00356BEA" w:rsidP="00356BEA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color w:val="000000"/>
          <w:sz w:val="24"/>
          <w:szCs w:val="24"/>
        </w:rPr>
        <w:t>Art.1.</w:t>
      </w:r>
      <w:r w:rsidR="00CE3DED">
        <w:rPr>
          <w:rFonts w:ascii="Times New Roman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="00CE3DED">
        <w:rPr>
          <w:rFonts w:ascii="Times New Roman" w:hAnsi="Times New Roman" w:cs="Times New Roman"/>
          <w:color w:val="000000"/>
          <w:sz w:val="24"/>
          <w:szCs w:val="24"/>
        </w:rPr>
        <w:t>aproba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Planul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ocupare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functiilor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publice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cadrul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aparatului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specialitate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End w:id="0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al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primarului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Nocrich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anul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2016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conform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anexe</w:t>
      </w:r>
      <w:r w:rsidR="00E415F3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care fa</w:t>
      </w:r>
      <w:r w:rsidR="00E415F3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="00CE3DED">
        <w:rPr>
          <w:rFonts w:ascii="Times New Roman" w:hAnsi="Times New Roman" w:cs="Times New Roman"/>
          <w:color w:val="000000"/>
          <w:sz w:val="24"/>
          <w:szCs w:val="24"/>
        </w:rPr>
        <w:t xml:space="preserve">e parte </w:t>
      </w:r>
      <w:proofErr w:type="spellStart"/>
      <w:r w:rsidR="00CE3DED">
        <w:rPr>
          <w:rFonts w:ascii="Times New Roman" w:hAnsi="Times New Roman" w:cs="Times New Roman"/>
          <w:color w:val="000000"/>
          <w:sz w:val="24"/>
          <w:szCs w:val="24"/>
        </w:rPr>
        <w:t>integranta</w:t>
      </w:r>
      <w:proofErr w:type="spellEnd"/>
      <w:r w:rsidR="00CE3DED">
        <w:rPr>
          <w:rFonts w:ascii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="00CE3DED">
        <w:rPr>
          <w:rFonts w:ascii="Times New Roman" w:hAnsi="Times New Roman" w:cs="Times New Roman"/>
          <w:color w:val="000000"/>
          <w:sz w:val="24"/>
          <w:szCs w:val="24"/>
        </w:rPr>
        <w:t>prezenta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415F3">
        <w:rPr>
          <w:rFonts w:ascii="Times New Roman" w:hAnsi="Times New Roman" w:cs="Times New Roman"/>
          <w:color w:val="000000"/>
          <w:sz w:val="24"/>
          <w:szCs w:val="24"/>
        </w:rPr>
        <w:t>hotarare</w:t>
      </w:r>
      <w:proofErr w:type="spellEnd"/>
      <w:r w:rsidR="00E415F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E3DED" w:rsidRDefault="00CE3DED" w:rsidP="00356BEA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3DED">
        <w:rPr>
          <w:rFonts w:ascii="Times New Roman" w:hAnsi="Times New Roman" w:cs="Times New Roman"/>
          <w:b/>
          <w:color w:val="000000"/>
          <w:sz w:val="24"/>
          <w:szCs w:val="24"/>
        </w:rPr>
        <w:t>Art. 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Prezenta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hotarare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comunica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Institutiei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Prefectului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Judetul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Sibiu,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primarului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Nocrich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Agentiei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Nationale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Functionarilor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Publici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se adduce la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cunostinta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publica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afisare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56BEA" w:rsidRDefault="00CE3DED" w:rsidP="00CE3DED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Art.3</w:t>
      </w:r>
      <w:r w:rsidR="00356BEA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356BEA">
        <w:rPr>
          <w:rFonts w:ascii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="00356BEA">
        <w:rPr>
          <w:rFonts w:ascii="Times New Roman" w:hAnsi="Times New Roman" w:cs="Times New Roman"/>
          <w:color w:val="000000"/>
          <w:sz w:val="24"/>
          <w:szCs w:val="24"/>
        </w:rPr>
        <w:t>duce</w:t>
      </w:r>
      <w:r>
        <w:rPr>
          <w:rFonts w:ascii="Times New Roman" w:hAnsi="Times New Roman" w:cs="Times New Roman"/>
          <w:color w:val="000000"/>
          <w:sz w:val="24"/>
          <w:szCs w:val="24"/>
        </w:rPr>
        <w:t>rea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indeplinire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prezentei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hotarari</w:t>
      </w:r>
      <w:proofErr w:type="spellEnd"/>
      <w:r w:rsidR="00356BEA">
        <w:rPr>
          <w:rFonts w:ascii="Times New Roman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="00356BEA">
        <w:rPr>
          <w:rFonts w:ascii="Times New Roman" w:hAnsi="Times New Roman" w:cs="Times New Roman"/>
          <w:color w:val="000000"/>
          <w:sz w:val="24"/>
          <w:szCs w:val="24"/>
        </w:rPr>
        <w:t>insarcineaza</w:t>
      </w:r>
      <w:proofErr w:type="spellEnd"/>
      <w:r w:rsidR="00356B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56BEA">
        <w:rPr>
          <w:rFonts w:ascii="Times New Roman" w:hAnsi="Times New Roman" w:cs="Times New Roman"/>
          <w:color w:val="000000"/>
          <w:sz w:val="24"/>
          <w:szCs w:val="24"/>
        </w:rPr>
        <w:t>primarul</w:t>
      </w:r>
      <w:proofErr w:type="spellEnd"/>
      <w:r w:rsidR="00356B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56BEA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="00356B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56BEA">
        <w:rPr>
          <w:rFonts w:ascii="Times New Roman" w:hAnsi="Times New Roman" w:cs="Times New Roman"/>
          <w:color w:val="000000"/>
          <w:sz w:val="24"/>
          <w:szCs w:val="24"/>
        </w:rPr>
        <w:t>secretarul</w:t>
      </w:r>
      <w:proofErr w:type="spellEnd"/>
      <w:r w:rsidR="00356B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56BEA"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 w:rsidR="00356B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56BEA">
        <w:rPr>
          <w:rFonts w:ascii="Times New Roman" w:hAnsi="Times New Roman" w:cs="Times New Roman"/>
          <w:color w:val="000000"/>
          <w:sz w:val="24"/>
          <w:szCs w:val="24"/>
        </w:rPr>
        <w:t>Nocrich</w:t>
      </w:r>
      <w:proofErr w:type="spellEnd"/>
      <w:r w:rsidR="00356BE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56BEA" w:rsidRDefault="00356BEA" w:rsidP="00356BEA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56BEA" w:rsidRPr="00CE3DED" w:rsidRDefault="00356BEA" w:rsidP="00CE3DED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CE3DED">
        <w:rPr>
          <w:rFonts w:ascii="Times New Roman" w:hAnsi="Times New Roman" w:cs="Times New Roman"/>
          <w:b/>
          <w:color w:val="000000"/>
          <w:sz w:val="24"/>
          <w:szCs w:val="24"/>
        </w:rPr>
        <w:t>Emis</w:t>
      </w:r>
      <w:proofErr w:type="spellEnd"/>
      <w:r w:rsidRPr="00CE3DE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la </w:t>
      </w:r>
      <w:proofErr w:type="spellStart"/>
      <w:r w:rsidRPr="00CE3DED">
        <w:rPr>
          <w:rFonts w:ascii="Times New Roman" w:hAnsi="Times New Roman" w:cs="Times New Roman"/>
          <w:b/>
          <w:color w:val="000000"/>
          <w:sz w:val="24"/>
          <w:szCs w:val="24"/>
        </w:rPr>
        <w:t>Nocrich</w:t>
      </w:r>
      <w:proofErr w:type="spellEnd"/>
      <w:r w:rsidRPr="00CE3DE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in data </w:t>
      </w:r>
      <w:proofErr w:type="spellStart"/>
      <w:r w:rsidRPr="00CE3DED">
        <w:rPr>
          <w:rFonts w:ascii="Times New Roman" w:hAnsi="Times New Roman" w:cs="Times New Roman"/>
          <w:b/>
          <w:color w:val="000000"/>
          <w:sz w:val="24"/>
          <w:szCs w:val="24"/>
        </w:rPr>
        <w:t>de</w:t>
      </w:r>
      <w:proofErr w:type="spellEnd"/>
      <w:r w:rsidRPr="00CE3DE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E415F3" w:rsidRPr="00CE3DED">
        <w:rPr>
          <w:rFonts w:ascii="Times New Roman" w:hAnsi="Times New Roman" w:cs="Times New Roman"/>
          <w:b/>
          <w:color w:val="000000"/>
          <w:sz w:val="24"/>
          <w:szCs w:val="24"/>
        </w:rPr>
        <w:t>13.01.2016</w:t>
      </w:r>
    </w:p>
    <w:p w:rsidR="00356BEA" w:rsidRDefault="00356BEA" w:rsidP="00356BEA">
      <w:pPr>
        <w:spacing w:after="0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56BEA" w:rsidRPr="00CE3DED" w:rsidRDefault="00CE3DED" w:rsidP="00CE3DED">
      <w:pPr>
        <w:spacing w:after="0"/>
        <w:ind w:firstLine="72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3DED">
        <w:rPr>
          <w:rFonts w:ascii="Times New Roman" w:hAnsi="Times New Roman" w:cs="Times New Roman"/>
          <w:b/>
          <w:color w:val="000000"/>
          <w:sz w:val="24"/>
          <w:szCs w:val="24"/>
        </w:rPr>
        <w:t>Initiator</w:t>
      </w:r>
      <w:r w:rsidRPr="00CE3DED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CE3DED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CE3DED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CE3DED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CE3DED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CE3DED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CE3DED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  </w:t>
      </w:r>
      <w:proofErr w:type="spellStart"/>
      <w:r w:rsidRPr="00CE3DED">
        <w:rPr>
          <w:rFonts w:ascii="Times New Roman" w:hAnsi="Times New Roman" w:cs="Times New Roman"/>
          <w:b/>
          <w:color w:val="000000"/>
          <w:sz w:val="24"/>
          <w:szCs w:val="24"/>
        </w:rPr>
        <w:t>Contrasemneaza</w:t>
      </w:r>
      <w:proofErr w:type="spellEnd"/>
    </w:p>
    <w:p w:rsidR="00356BEA" w:rsidRPr="00CE3DED" w:rsidRDefault="00356BEA" w:rsidP="00356BEA">
      <w:pPr>
        <w:spacing w:after="0"/>
        <w:ind w:firstLine="7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E3DED">
        <w:rPr>
          <w:rFonts w:ascii="Times New Roman" w:hAnsi="Times New Roman" w:cs="Times New Roman"/>
          <w:b/>
          <w:color w:val="000000"/>
          <w:sz w:val="24"/>
          <w:szCs w:val="24"/>
        </w:rPr>
        <w:t>PRIMAR                                                                              SECRETAR DELEGAT</w:t>
      </w:r>
    </w:p>
    <w:p w:rsidR="00356BEA" w:rsidRPr="00CE3DED" w:rsidRDefault="00356BEA" w:rsidP="00356BEA">
      <w:pPr>
        <w:spacing w:after="0"/>
        <w:ind w:firstLine="7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E3DE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Visa </w:t>
      </w:r>
      <w:proofErr w:type="spellStart"/>
      <w:r w:rsidRPr="00CE3DED">
        <w:rPr>
          <w:rFonts w:ascii="Times New Roman" w:hAnsi="Times New Roman" w:cs="Times New Roman"/>
          <w:b/>
          <w:color w:val="000000"/>
          <w:sz w:val="24"/>
          <w:szCs w:val="24"/>
        </w:rPr>
        <w:t>Ionel</w:t>
      </w:r>
      <w:proofErr w:type="spellEnd"/>
      <w:r w:rsidRPr="00CE3DE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</w:t>
      </w:r>
      <w:r w:rsidR="00637935" w:rsidRPr="00CE3DE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proofErr w:type="spellStart"/>
      <w:r w:rsidRPr="00CE3DED">
        <w:rPr>
          <w:rFonts w:ascii="Times New Roman" w:hAnsi="Times New Roman" w:cs="Times New Roman"/>
          <w:b/>
          <w:color w:val="000000"/>
          <w:sz w:val="24"/>
          <w:szCs w:val="24"/>
        </w:rPr>
        <w:t>Tatoiu</w:t>
      </w:r>
      <w:proofErr w:type="spellEnd"/>
      <w:r w:rsidRPr="00CE3DE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Adela Maria             </w:t>
      </w:r>
    </w:p>
    <w:p w:rsidR="00CB5DC3" w:rsidRPr="00CE3DED" w:rsidRDefault="00CB5DC3">
      <w:pPr>
        <w:rPr>
          <w:b/>
        </w:rPr>
      </w:pPr>
    </w:p>
    <w:sectPr w:rsidR="00CB5DC3" w:rsidRPr="00CE3DE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3A3"/>
    <w:rsid w:val="00356BEA"/>
    <w:rsid w:val="00637935"/>
    <w:rsid w:val="006443A3"/>
    <w:rsid w:val="00686F84"/>
    <w:rsid w:val="00CB5DC3"/>
    <w:rsid w:val="00CE3DED"/>
    <w:rsid w:val="00D00990"/>
    <w:rsid w:val="00E4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4E2D15-A3B3-4132-B3E1-D309E862B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BEA"/>
    <w:pPr>
      <w:spacing w:after="200" w:line="276" w:lineRule="auto"/>
    </w:pPr>
    <w:rPr>
      <w:rFonts w:eastAsiaTheme="minorEastAsi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314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5</cp:revision>
  <dcterms:created xsi:type="dcterms:W3CDTF">2016-01-26T09:41:00Z</dcterms:created>
  <dcterms:modified xsi:type="dcterms:W3CDTF">2016-01-28T09:51:00Z</dcterms:modified>
</cp:coreProperties>
</file>